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C" w:rsidRPr="00747532" w:rsidRDefault="006E193C" w:rsidP="006E193C">
      <w:pPr>
        <w:rPr>
          <w:rFonts w:cs="Arial"/>
          <w:b/>
          <w:bCs/>
          <w:color w:val="000000" w:themeColor="text1"/>
          <w:szCs w:val="50"/>
        </w:rPr>
      </w:pPr>
      <w:r w:rsidRPr="00E67AA9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>
        <w:rPr>
          <w:rFonts w:cs="Arial"/>
          <w:b/>
          <w:bCs/>
          <w:color w:val="000000" w:themeColor="text1"/>
          <w:szCs w:val="50"/>
        </w:rPr>
        <w:t>MAY 5 - 12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4D0CD8" w:rsidRDefault="004D0CD8" w:rsidP="004D0CD8"/>
    <w:p w:rsidR="004534DF" w:rsidRDefault="00351090" w:rsidP="007826CC">
      <w:pPr>
        <w:rPr>
          <w:rFonts w:cs="Times"/>
          <w:color w:val="000000" w:themeColor="text1"/>
          <w:szCs w:val="84"/>
        </w:rPr>
      </w:pPr>
      <w:hyperlink r:id="rId4" w:history="1">
        <w:r w:rsidR="007826CC" w:rsidRPr="004534DF">
          <w:rPr>
            <w:rStyle w:val="Hyperlink"/>
            <w:rFonts w:cs="Helvetica"/>
            <w:b/>
            <w:szCs w:val="52"/>
          </w:rPr>
          <w:t xml:space="preserve">Turkey’s </w:t>
        </w:r>
        <w:proofErr w:type="spellStart"/>
        <w:r w:rsidR="007826CC" w:rsidRPr="004534DF">
          <w:rPr>
            <w:rStyle w:val="Hyperlink"/>
            <w:rFonts w:cs="Helvetica"/>
            <w:b/>
            <w:szCs w:val="52"/>
          </w:rPr>
          <w:t>Diyarbakır</w:t>
        </w:r>
        <w:proofErr w:type="spellEnd"/>
        <w:r w:rsidR="007826CC" w:rsidRPr="004534DF">
          <w:rPr>
            <w:rStyle w:val="Hyperlink"/>
            <w:rFonts w:cs="Helvetica"/>
            <w:b/>
            <w:szCs w:val="52"/>
          </w:rPr>
          <w:t xml:space="preserve"> municipality uses billboards to combat litter</w:t>
        </w:r>
        <w:r w:rsidR="007826CC" w:rsidRPr="004534DF">
          <w:rPr>
            <w:rStyle w:val="Hyperlink"/>
            <w:rFonts w:cs="Helvetica"/>
            <w:szCs w:val="52"/>
          </w:rPr>
          <w:t xml:space="preserve"> </w:t>
        </w:r>
      </w:hyperlink>
      <w:r w:rsidR="007826CC" w:rsidRPr="00852BFD">
        <w:rPr>
          <w:rFonts w:cs="Helvetica"/>
          <w:color w:val="323232"/>
          <w:szCs w:val="52"/>
        </w:rPr>
        <w:t xml:space="preserve"> </w:t>
      </w:r>
    </w:p>
    <w:p w:rsidR="007826CC" w:rsidRPr="00852BFD" w:rsidRDefault="007826CC" w:rsidP="007826CC">
      <w:r w:rsidRPr="00852BFD">
        <w:t>http://www.todayszaman.com/news-314790-diyarbakir-municipality-uses-billboards-to-combat-litter.html</w:t>
      </w:r>
    </w:p>
    <w:p w:rsidR="007826CC" w:rsidRDefault="007826CC" w:rsidP="007826CC">
      <w:pPr>
        <w:rPr>
          <w:b/>
          <w:bCs/>
          <w:color w:val="000000" w:themeColor="text1"/>
        </w:rPr>
      </w:pPr>
    </w:p>
    <w:p w:rsidR="004D0CD8" w:rsidRPr="009D34A6" w:rsidRDefault="00351090" w:rsidP="004D0CD8">
      <w:pPr>
        <w:rPr>
          <w:rFonts w:cs="Times"/>
          <w:color w:val="000000" w:themeColor="text1"/>
          <w:szCs w:val="84"/>
        </w:rPr>
      </w:pPr>
      <w:hyperlink r:id="rId5" w:history="1">
        <w:r w:rsidR="004D0CD8" w:rsidRPr="004534DF">
          <w:rPr>
            <w:rStyle w:val="Hyperlink"/>
            <w:rFonts w:cs="Times"/>
            <w:b/>
            <w:szCs w:val="80"/>
          </w:rPr>
          <w:t>City of Calgary launches new 311 app to report graffiti, litter, potholes and more</w:t>
        </w:r>
        <w:r w:rsidR="004D0CD8" w:rsidRPr="004534DF">
          <w:rPr>
            <w:rStyle w:val="Hyperlink"/>
            <w:rFonts w:cs="Times"/>
            <w:szCs w:val="80"/>
          </w:rPr>
          <w:t xml:space="preserve"> </w:t>
        </w:r>
      </w:hyperlink>
      <w:r w:rsidR="004D0CD8">
        <w:rPr>
          <w:rFonts w:cs="Times"/>
          <w:szCs w:val="80"/>
        </w:rPr>
        <w:t xml:space="preserve"> </w:t>
      </w:r>
    </w:p>
    <w:p w:rsidR="00053938" w:rsidRDefault="00053938" w:rsidP="004D0CD8">
      <w:r w:rsidRPr="004534DF">
        <w:t>http://www.calgarysun.com/2013/05/07/city-of-calgary-launches-new-311-app-to-report-graffiti-litter-potholes-and-other-issues</w:t>
      </w:r>
    </w:p>
    <w:p w:rsidR="00053938" w:rsidRDefault="00053938"/>
    <w:p w:rsidR="004534DF" w:rsidRDefault="00351090" w:rsidP="00053938">
      <w:pPr>
        <w:rPr>
          <w:rFonts w:cs="Times"/>
          <w:szCs w:val="84"/>
        </w:rPr>
      </w:pPr>
      <w:hyperlink r:id="rId6" w:history="1">
        <w:r w:rsidR="00053938" w:rsidRPr="004534DF">
          <w:rPr>
            <w:rStyle w:val="Hyperlink"/>
            <w:rFonts w:cs="Georgia"/>
            <w:b/>
            <w:szCs w:val="72"/>
          </w:rPr>
          <w:t xml:space="preserve">Greenpeace releases spoof ad linking Coke litter to death of sea birds </w:t>
        </w:r>
      </w:hyperlink>
      <w:r w:rsidR="00053938" w:rsidRPr="00852BFD">
        <w:rPr>
          <w:rFonts w:cs="Georgia"/>
          <w:b/>
          <w:color w:val="333333"/>
          <w:szCs w:val="72"/>
        </w:rPr>
        <w:t xml:space="preserve"> </w:t>
      </w:r>
    </w:p>
    <w:p w:rsidR="00053938" w:rsidRPr="00852BFD" w:rsidRDefault="00053938" w:rsidP="00053938">
      <w:r w:rsidRPr="004534DF">
        <w:t>http://www.packagingnews.co.uk/news/greenpeace-releases-spoof-ad-linking-coke-litter-to-death-of-sea-birds/</w:t>
      </w:r>
    </w:p>
    <w:p w:rsidR="00053938" w:rsidRDefault="00053938"/>
    <w:p w:rsidR="001F25E0" w:rsidRPr="000E7E48" w:rsidRDefault="001F25E0" w:rsidP="001F25E0">
      <w:pPr>
        <w:rPr>
          <w:rFonts w:cs="Times"/>
          <w:b/>
          <w:bCs/>
          <w:color w:val="000000" w:themeColor="text1"/>
          <w:szCs w:val="52"/>
        </w:rPr>
      </w:pPr>
      <w:r w:rsidRPr="000E7E48">
        <w:rPr>
          <w:rFonts w:cs="Times"/>
          <w:b/>
          <w:bCs/>
          <w:color w:val="000000" w:themeColor="text1"/>
          <w:szCs w:val="52"/>
        </w:rPr>
        <w:t xml:space="preserve">Portland moves toward ban on </w:t>
      </w:r>
      <w:r>
        <w:rPr>
          <w:rFonts w:cs="Times"/>
          <w:b/>
          <w:bCs/>
          <w:color w:val="000000" w:themeColor="text1"/>
          <w:szCs w:val="52"/>
        </w:rPr>
        <w:t>polystyrene</w:t>
      </w:r>
      <w:r w:rsidRPr="000E7E48">
        <w:rPr>
          <w:rFonts w:cs="Times"/>
          <w:b/>
          <w:bCs/>
          <w:color w:val="000000" w:themeColor="text1"/>
          <w:szCs w:val="52"/>
        </w:rPr>
        <w:t xml:space="preserve"> packaging</w:t>
      </w:r>
      <w:r>
        <w:rPr>
          <w:rFonts w:cs="Times"/>
          <w:b/>
          <w:bCs/>
          <w:color w:val="000000" w:themeColor="text1"/>
          <w:szCs w:val="52"/>
        </w:rPr>
        <w:t xml:space="preserve">  </w:t>
      </w:r>
      <w:r w:rsidRPr="000E7E48">
        <w:rPr>
          <w:rFonts w:cs="Times"/>
          <w:bCs/>
          <w:color w:val="000000" w:themeColor="text1"/>
          <w:szCs w:val="52"/>
        </w:rPr>
        <w:t>(May 7, 2013)</w:t>
      </w:r>
    </w:p>
    <w:p w:rsidR="00485E1F" w:rsidRDefault="00485E1F" w:rsidP="00485E1F">
      <w:pPr>
        <w:rPr>
          <w:rFonts w:cs="Georgia"/>
          <w:b/>
          <w:color w:val="000000" w:themeColor="text1"/>
          <w:kern w:val="1"/>
          <w:szCs w:val="50"/>
        </w:rPr>
      </w:pPr>
    </w:p>
    <w:p w:rsidR="00485E1F" w:rsidRPr="00405FE0" w:rsidRDefault="00351090" w:rsidP="00485E1F">
      <w:pPr>
        <w:rPr>
          <w:b/>
          <w:color w:val="000000" w:themeColor="text1"/>
        </w:rPr>
      </w:pPr>
      <w:hyperlink r:id="rId7" w:history="1">
        <w:r w:rsidR="00485E1F" w:rsidRPr="004534DF">
          <w:rPr>
            <w:rStyle w:val="Hyperlink"/>
            <w:b/>
          </w:rPr>
          <w:t xml:space="preserve">New Bill introduced to tackle roadside litter </w:t>
        </w:r>
      </w:hyperlink>
    </w:p>
    <w:p w:rsidR="00485E1F" w:rsidRDefault="00485E1F" w:rsidP="00485E1F">
      <w:pPr>
        <w:rPr>
          <w:rFonts w:cs="Arial"/>
          <w:color w:val="000000" w:themeColor="text1"/>
          <w:szCs w:val="32"/>
        </w:rPr>
      </w:pPr>
      <w:r w:rsidRPr="00405FE0">
        <w:rPr>
          <w:bCs/>
          <w:color w:val="000000" w:themeColor="text1"/>
        </w:rPr>
        <w:t>http://www.rochdaleonline.co.uk/news-features/2/news-headlines/80143/new-bill-introduced-to-tackle-roadside-litter</w:t>
      </w:r>
    </w:p>
    <w:p w:rsidR="00485E1F" w:rsidRDefault="00485E1F" w:rsidP="00485E1F">
      <w:pPr>
        <w:rPr>
          <w:rFonts w:cs="Georgia"/>
          <w:b/>
          <w:color w:val="000000" w:themeColor="text1"/>
          <w:szCs w:val="64"/>
        </w:rPr>
      </w:pPr>
    </w:p>
    <w:p w:rsidR="00485E1F" w:rsidRPr="00F13E50" w:rsidRDefault="00351090" w:rsidP="00485E1F">
      <w:pPr>
        <w:rPr>
          <w:b/>
          <w:color w:val="000000" w:themeColor="text1"/>
        </w:rPr>
      </w:pPr>
      <w:hyperlink r:id="rId8" w:history="1">
        <w:r w:rsidR="00485E1F" w:rsidRPr="004534DF">
          <w:rPr>
            <w:rStyle w:val="Hyperlink"/>
            <w:rFonts w:cs="Georgia"/>
            <w:b/>
            <w:szCs w:val="64"/>
          </w:rPr>
          <w:t xml:space="preserve">New Jersey awards $18.3 million in grants for anti-litter programs, including cleaning up after Sandy </w:t>
        </w:r>
      </w:hyperlink>
    </w:p>
    <w:p w:rsidR="00485E1F" w:rsidRPr="00F13E50" w:rsidRDefault="00485E1F" w:rsidP="00485E1F">
      <w:pPr>
        <w:rPr>
          <w:color w:val="000000" w:themeColor="text1"/>
        </w:rPr>
      </w:pPr>
      <w:r w:rsidRPr="00F13E50">
        <w:rPr>
          <w:color w:val="000000" w:themeColor="text1"/>
        </w:rPr>
        <w:t>http://www.nj.com/news/index.ssf/2013/05/clean_communities_grants_litte.html</w:t>
      </w:r>
    </w:p>
    <w:p w:rsidR="00485E1F" w:rsidRDefault="00485E1F" w:rsidP="00485E1F">
      <w:pPr>
        <w:rPr>
          <w:b/>
          <w:color w:val="000000" w:themeColor="text1"/>
        </w:rPr>
      </w:pPr>
    </w:p>
    <w:p w:rsidR="004534DF" w:rsidRDefault="00351090" w:rsidP="00485E1F">
      <w:pPr>
        <w:rPr>
          <w:b/>
          <w:color w:val="000000" w:themeColor="text1"/>
        </w:rPr>
      </w:pPr>
      <w:hyperlink r:id="rId9" w:history="1">
        <w:r w:rsidR="004534DF" w:rsidRPr="004534DF">
          <w:rPr>
            <w:rStyle w:val="Hyperlink"/>
            <w:b/>
          </w:rPr>
          <w:t>Hawaii’s Independence Day event to be litter-free</w:t>
        </w:r>
      </w:hyperlink>
    </w:p>
    <w:p w:rsidR="00485E1F" w:rsidRPr="00F13E50" w:rsidRDefault="00485E1F" w:rsidP="00485E1F">
      <w:pPr>
        <w:rPr>
          <w:color w:val="000000" w:themeColor="text1"/>
        </w:rPr>
      </w:pPr>
      <w:r w:rsidRPr="004534DF">
        <w:t>http://westhawaiitoday.com/sections/news/local-features/about-town-5-9-13.html</w:t>
      </w:r>
    </w:p>
    <w:p w:rsidR="00485E1F" w:rsidRDefault="00485E1F" w:rsidP="007826CC">
      <w:pPr>
        <w:rPr>
          <w:rFonts w:cs="Arial"/>
          <w:color w:val="000000" w:themeColor="text1"/>
          <w:szCs w:val="32"/>
        </w:rPr>
      </w:pPr>
    </w:p>
    <w:p w:rsidR="000F7FA0" w:rsidRDefault="000F7FA0" w:rsidP="001F25E0"/>
    <w:sectPr w:rsidR="000F7FA0" w:rsidSect="000F7FA0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0CD8"/>
    <w:rsid w:val="00053938"/>
    <w:rsid w:val="00072091"/>
    <w:rsid w:val="000F7FA0"/>
    <w:rsid w:val="001F25E0"/>
    <w:rsid w:val="00351090"/>
    <w:rsid w:val="004234ED"/>
    <w:rsid w:val="004534DF"/>
    <w:rsid w:val="00461A85"/>
    <w:rsid w:val="00485E1F"/>
    <w:rsid w:val="004D0CD8"/>
    <w:rsid w:val="006902DA"/>
    <w:rsid w:val="006A5412"/>
    <w:rsid w:val="006E193C"/>
    <w:rsid w:val="007826CC"/>
    <w:rsid w:val="009F4340"/>
    <w:rsid w:val="00CF4C20"/>
    <w:rsid w:val="00D7386F"/>
    <w:rsid w:val="00E06D3E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0C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odayszaman.com/news-314790-diyarbakir-municipality-uses-billboards-to-combat-litter.html" TargetMode="External"/><Relationship Id="rId5" Type="http://schemas.openxmlformats.org/officeDocument/2006/relationships/hyperlink" Target="http://www.calgarysun.com/2013/05/07/city-of-calgary-launches-new-311-app-to-report-graffiti-litter-potholes-and-other-issues" TargetMode="External"/><Relationship Id="rId6" Type="http://schemas.openxmlformats.org/officeDocument/2006/relationships/hyperlink" Target="http://www.packagingnews.co.uk/news/greenpeace-releases-spoof-ad-linking-coke-litter-to-death-of-sea-birds/" TargetMode="External"/><Relationship Id="rId7" Type="http://schemas.openxmlformats.org/officeDocument/2006/relationships/hyperlink" Target="http://www.rochdaleonline.co.uk/news-features/2/news-headlines/80143/new-bill-introduced-to-tackle-roadside-litter" TargetMode="External"/><Relationship Id="rId8" Type="http://schemas.openxmlformats.org/officeDocument/2006/relationships/hyperlink" Target="http://www.nj.com/news/index.ssf/2013/05/clean_communities_grants_litte.html" TargetMode="External"/><Relationship Id="rId9" Type="http://schemas.openxmlformats.org/officeDocument/2006/relationships/hyperlink" Target="http://westhawaiitoday.com/sections/news/local-features/about-town-5-9-13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1481</Characters>
  <Application>Microsoft Macintosh Word</Application>
  <DocSecurity>0</DocSecurity>
  <Lines>12</Lines>
  <Paragraphs>2</Paragraphs>
  <ScaleCrop>false</ScaleCrop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10</cp:revision>
  <dcterms:created xsi:type="dcterms:W3CDTF">2013-05-08T13:26:00Z</dcterms:created>
  <dcterms:modified xsi:type="dcterms:W3CDTF">2013-05-17T13:06:00Z</dcterms:modified>
</cp:coreProperties>
</file>