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87" w:rsidRDefault="00585087" w:rsidP="00585087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40"/>
        </w:rPr>
      </w:pPr>
      <w:r w:rsidRPr="00E67AA9">
        <w:rPr>
          <w:rFonts w:cs="Arial"/>
          <w:b/>
          <w:bCs/>
          <w:color w:val="000000" w:themeColor="text1"/>
          <w:szCs w:val="50"/>
        </w:rPr>
        <w:t xml:space="preserve">THIS WEEK IN “LITTERLAND”  - </w:t>
      </w:r>
      <w:r>
        <w:rPr>
          <w:rFonts w:cs="Arial"/>
          <w:b/>
          <w:bCs/>
          <w:color w:val="000000" w:themeColor="text1"/>
          <w:szCs w:val="50"/>
        </w:rPr>
        <w:t>MAY 19 - 26</w:t>
      </w:r>
      <w:r w:rsidRPr="00E67AA9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585087" w:rsidRDefault="00585087" w:rsidP="00E41B0C">
      <w:pPr>
        <w:widowControl w:val="0"/>
        <w:autoSpaceDE w:val="0"/>
        <w:autoSpaceDN w:val="0"/>
        <w:adjustRightInd w:val="0"/>
        <w:spacing w:line="300" w:lineRule="atLeast"/>
        <w:rPr>
          <w:rFonts w:cs="Georgia"/>
          <w:b/>
          <w:bCs/>
          <w:color w:val="000000" w:themeColor="text1"/>
          <w:szCs w:val="60"/>
        </w:rPr>
      </w:pPr>
    </w:p>
    <w:p w:rsidR="00585087" w:rsidRDefault="00585087" w:rsidP="00E41B0C">
      <w:pPr>
        <w:widowControl w:val="0"/>
        <w:autoSpaceDE w:val="0"/>
        <w:autoSpaceDN w:val="0"/>
        <w:adjustRightInd w:val="0"/>
        <w:spacing w:line="300" w:lineRule="atLeast"/>
        <w:rPr>
          <w:rFonts w:cs="Georgia"/>
          <w:b/>
          <w:bCs/>
          <w:color w:val="000000" w:themeColor="text1"/>
          <w:szCs w:val="60"/>
        </w:rPr>
      </w:pPr>
    </w:p>
    <w:p w:rsidR="00E41B0C" w:rsidRDefault="00585087" w:rsidP="00585087">
      <w:pPr>
        <w:widowControl w:val="0"/>
        <w:autoSpaceDE w:val="0"/>
        <w:autoSpaceDN w:val="0"/>
        <w:adjustRightInd w:val="0"/>
        <w:spacing w:line="300" w:lineRule="atLeast"/>
        <w:rPr>
          <w:b/>
          <w:color w:val="000000" w:themeColor="text1"/>
        </w:rPr>
      </w:pPr>
      <w:hyperlink r:id="rId4" w:history="1">
        <w:r w:rsidR="00E41B0C" w:rsidRPr="00585087">
          <w:rPr>
            <w:rStyle w:val="Hyperlink"/>
            <w:rFonts w:cs="Georgia"/>
            <w:b/>
            <w:bCs/>
            <w:szCs w:val="60"/>
          </w:rPr>
          <w:t xml:space="preserve">Filipino election campaign litter haul: 70 tons and counting </w:t>
        </w:r>
      </w:hyperlink>
      <w:r w:rsidR="00E41B0C" w:rsidRPr="001F3268">
        <w:rPr>
          <w:rFonts w:cs="Georgia"/>
          <w:b/>
          <w:bCs/>
          <w:color w:val="000000" w:themeColor="text1"/>
          <w:szCs w:val="60"/>
        </w:rPr>
        <w:t xml:space="preserve"> </w:t>
      </w:r>
      <w:r w:rsidR="00E41B0C" w:rsidRPr="001F3268">
        <w:rPr>
          <w:rFonts w:cs="Arial"/>
          <w:bCs/>
          <w:color w:val="000000" w:themeColor="text1"/>
        </w:rPr>
        <w:t>http://www.gmanetwork.com/news/story/309175/news/metromanila/mmda-campaign-litter-haul-70-tons-and-counting</w:t>
      </w:r>
    </w:p>
    <w:p w:rsidR="00E41B0C" w:rsidRDefault="00E41B0C" w:rsidP="00E41B0C">
      <w:pPr>
        <w:rPr>
          <w:b/>
          <w:color w:val="000000" w:themeColor="text1"/>
        </w:rPr>
      </w:pPr>
    </w:p>
    <w:p w:rsidR="00585087" w:rsidRDefault="00585087" w:rsidP="00E41B0C">
      <w:pPr>
        <w:rPr>
          <w:color w:val="000000" w:themeColor="text1"/>
        </w:rPr>
      </w:pPr>
      <w:hyperlink r:id="rId5" w:history="1">
        <w:r w:rsidR="00E41B0C" w:rsidRPr="00585087">
          <w:rPr>
            <w:rStyle w:val="Hyperlink"/>
            <w:b/>
          </w:rPr>
          <w:t>Singapore’s courtesy lion takes final bow</w:t>
        </w:r>
        <w:r w:rsidR="00E41B0C" w:rsidRPr="00585087">
          <w:rPr>
            <w:rStyle w:val="Hyperlink"/>
          </w:rPr>
          <w:t xml:space="preserve"> </w:t>
        </w:r>
      </w:hyperlink>
      <w:r w:rsidR="00E41B0C">
        <w:rPr>
          <w:color w:val="000000" w:themeColor="text1"/>
        </w:rPr>
        <w:t xml:space="preserve"> </w:t>
      </w:r>
    </w:p>
    <w:p w:rsidR="00E41B0C" w:rsidRDefault="00FC312C" w:rsidP="00E41B0C">
      <w:hyperlink r:id="rId6" w:history="1">
        <w:r w:rsidR="00E41B0C" w:rsidRPr="00B80392">
          <w:rPr>
            <w:rStyle w:val="Hyperlink"/>
            <w:color w:val="000000" w:themeColor="text1"/>
          </w:rPr>
          <w:t>http://www.tnp.sg/content/courtesy-lion-takes-final-bow</w:t>
        </w:r>
      </w:hyperlink>
    </w:p>
    <w:p w:rsidR="00E41B0C" w:rsidRDefault="00E41B0C" w:rsidP="00E41B0C"/>
    <w:p w:rsidR="00585087" w:rsidRDefault="00585087" w:rsidP="00E41B0C">
      <w:pPr>
        <w:rPr>
          <w:rFonts w:cs="Georgia"/>
          <w:b/>
          <w:bCs/>
          <w:szCs w:val="52"/>
        </w:rPr>
      </w:pPr>
      <w:hyperlink r:id="rId7" w:history="1">
        <w:r w:rsidRPr="00585087">
          <w:rPr>
            <w:rStyle w:val="Hyperlink"/>
            <w:rFonts w:cs="Georgia"/>
            <w:b/>
            <w:bCs/>
            <w:szCs w:val="52"/>
          </w:rPr>
          <w:t>Philly farmer's market nixes plastic bags</w:t>
        </w:r>
      </w:hyperlink>
    </w:p>
    <w:p w:rsidR="00E41B0C" w:rsidRDefault="00E41B0C" w:rsidP="00E41B0C">
      <w:r w:rsidRPr="00585087">
        <w:rPr>
          <w:bCs/>
        </w:rPr>
        <w:t>http://www.philly.com/philly/blogs/greenliving/Philly-farmers-market-nixes-plastic-bags.html</w:t>
      </w:r>
    </w:p>
    <w:p w:rsidR="00E41B0C" w:rsidRDefault="00E41B0C" w:rsidP="00E41B0C"/>
    <w:p w:rsidR="00E41B0C" w:rsidRPr="005050C7" w:rsidRDefault="00585087" w:rsidP="00E41B0C">
      <w:pPr>
        <w:rPr>
          <w:rFonts w:cs="Helvetica"/>
          <w:color w:val="000000" w:themeColor="text1"/>
          <w:kern w:val="1"/>
          <w:szCs w:val="84"/>
        </w:rPr>
      </w:pPr>
      <w:hyperlink r:id="rId8" w:history="1">
        <w:r w:rsidR="00E41B0C" w:rsidRPr="00585087">
          <w:rPr>
            <w:rStyle w:val="Hyperlink"/>
            <w:rFonts w:cs="Helvetica"/>
            <w:b/>
            <w:kern w:val="1"/>
            <w:szCs w:val="84"/>
          </w:rPr>
          <w:t>McDonald's protests hit Australian town</w:t>
        </w:r>
        <w:r w:rsidR="00E41B0C" w:rsidRPr="00585087">
          <w:rPr>
            <w:rStyle w:val="Hyperlink"/>
            <w:rFonts w:cs="Helvetica"/>
            <w:kern w:val="1"/>
            <w:szCs w:val="84"/>
          </w:rPr>
          <w:t xml:space="preserve"> </w:t>
        </w:r>
      </w:hyperlink>
    </w:p>
    <w:p w:rsidR="00E41B0C" w:rsidRDefault="00E41B0C" w:rsidP="00E41B0C">
      <w:r w:rsidRPr="00585087">
        <w:t>http://www.knoxweekly.com.au/story/1516525/mcdonalds-protests-hit-boronia/</w:t>
      </w:r>
      <w:proofErr w:type="gramStart"/>
      <w:r w:rsidRPr="00585087">
        <w:t>?cs</w:t>
      </w:r>
      <w:proofErr w:type="gramEnd"/>
      <w:r w:rsidRPr="00585087">
        <w:t>=1461</w:t>
      </w:r>
    </w:p>
    <w:p w:rsidR="00E41B0C" w:rsidRDefault="00E41B0C" w:rsidP="00E41B0C"/>
    <w:p w:rsidR="006B3027" w:rsidRPr="00736C3B" w:rsidRDefault="00585087" w:rsidP="00585087">
      <w:pPr>
        <w:rPr>
          <w:rFonts w:cs="Arial"/>
          <w:bCs/>
          <w:color w:val="000000" w:themeColor="text1"/>
          <w:szCs w:val="48"/>
        </w:rPr>
      </w:pPr>
      <w:hyperlink r:id="rId9" w:history="1">
        <w:r w:rsidR="006B3027" w:rsidRPr="00585087">
          <w:rPr>
            <w:rStyle w:val="Hyperlink"/>
            <w:rFonts w:cs="Georgia"/>
            <w:b/>
            <w:szCs w:val="56"/>
          </w:rPr>
          <w:t>Greenpeace, Coke's 'recycling war' spills into Google</w:t>
        </w:r>
        <w:r w:rsidR="006B3027" w:rsidRPr="00585087">
          <w:rPr>
            <w:rStyle w:val="Hyperlink"/>
            <w:rFonts w:cs="Georgia"/>
            <w:szCs w:val="56"/>
          </w:rPr>
          <w:t xml:space="preserve"> </w:t>
        </w:r>
      </w:hyperlink>
      <w:r w:rsidR="006B3027" w:rsidRPr="00736C3B">
        <w:rPr>
          <w:rFonts w:cs="Georgia"/>
          <w:szCs w:val="56"/>
        </w:rPr>
        <w:t xml:space="preserve"> </w:t>
      </w:r>
      <w:r w:rsidR="006B3027" w:rsidRPr="00736C3B">
        <w:rPr>
          <w:rFonts w:cs="Arial"/>
          <w:bCs/>
          <w:color w:val="000000" w:themeColor="text1"/>
          <w:szCs w:val="48"/>
        </w:rPr>
        <w:t>http://www.smh.com.au/environment/greenpeace-cokes-recycling-war-spills-into-google-20130521-2jylr.html</w:t>
      </w:r>
    </w:p>
    <w:p w:rsidR="006B3027" w:rsidRDefault="006B3027" w:rsidP="00E41B0C">
      <w:pPr>
        <w:rPr>
          <w:rFonts w:cs="Arial"/>
          <w:b/>
          <w:bCs/>
          <w:color w:val="000000" w:themeColor="text1"/>
        </w:rPr>
      </w:pPr>
    </w:p>
    <w:p w:rsidR="00E15C9A" w:rsidRPr="00A817C7" w:rsidRDefault="00585087" w:rsidP="00E15C9A">
      <w:pPr>
        <w:rPr>
          <w:color w:val="000000" w:themeColor="text1"/>
        </w:rPr>
      </w:pPr>
      <w:hyperlink r:id="rId10" w:history="1">
        <w:proofErr w:type="spellStart"/>
        <w:r w:rsidR="00E15C9A" w:rsidRPr="00585087">
          <w:rPr>
            <w:rStyle w:val="Hyperlink"/>
            <w:rFonts w:cs="Trebuchet MS"/>
            <w:b/>
            <w:szCs w:val="48"/>
          </w:rPr>
          <w:t>Abhi</w:t>
        </w:r>
        <w:proofErr w:type="spellEnd"/>
        <w:r w:rsidR="00E15C9A" w:rsidRPr="00585087">
          <w:rPr>
            <w:rStyle w:val="Hyperlink"/>
            <w:rFonts w:cs="Trebuchet MS"/>
            <w:b/>
            <w:szCs w:val="48"/>
          </w:rPr>
          <w:t xml:space="preserve"> Bus…say no to </w:t>
        </w:r>
        <w:proofErr w:type="gramStart"/>
        <w:r w:rsidR="00E15C9A" w:rsidRPr="00585087">
          <w:rPr>
            <w:rStyle w:val="Hyperlink"/>
            <w:rFonts w:cs="Trebuchet MS"/>
            <w:b/>
            <w:szCs w:val="48"/>
          </w:rPr>
          <w:t>littering</w:t>
        </w:r>
        <w:r w:rsidR="00E15C9A" w:rsidRPr="00585087">
          <w:rPr>
            <w:rStyle w:val="Hyperlink"/>
            <w:rFonts w:cs="Trebuchet MS"/>
            <w:szCs w:val="48"/>
          </w:rPr>
          <w:t xml:space="preserve">  </w:t>
        </w:r>
        <w:proofErr w:type="gramEnd"/>
      </w:hyperlink>
      <w:r w:rsidR="00E15C9A" w:rsidRPr="00A817C7">
        <w:rPr>
          <w:color w:val="000000" w:themeColor="text1"/>
        </w:rPr>
        <w:t>http://</w:t>
      </w:r>
      <w:proofErr w:type="spellStart"/>
      <w:r w:rsidR="00E15C9A" w:rsidRPr="00A817C7">
        <w:rPr>
          <w:color w:val="000000" w:themeColor="text1"/>
        </w:rPr>
        <w:t>newindianexpress.com/cities/bangalore/Abhi</w:t>
      </w:r>
      <w:proofErr w:type="spellEnd"/>
      <w:r w:rsidR="00E15C9A" w:rsidRPr="00A817C7">
        <w:rPr>
          <w:color w:val="000000" w:themeColor="text1"/>
        </w:rPr>
        <w:t>-Bus…say-no-to-littering/2013/05/21/article1599375.ece</w:t>
      </w:r>
    </w:p>
    <w:p w:rsidR="00E15C9A" w:rsidRDefault="00E15C9A" w:rsidP="00E15C9A"/>
    <w:sectPr w:rsidR="00E15C9A" w:rsidSect="006B3027">
      <w:pgSz w:w="12240" w:h="15840"/>
      <w:pgMar w:top="1440" w:right="1800" w:bottom="144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1B0C"/>
    <w:rsid w:val="00585087"/>
    <w:rsid w:val="005C33C3"/>
    <w:rsid w:val="006B3027"/>
    <w:rsid w:val="00E15C9A"/>
    <w:rsid w:val="00E41B0C"/>
    <w:rsid w:val="00FC312C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1B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0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gmanetwork.com/news/story/309175/news/metromanila/mmda-campaign-litter-haul-70-tons-and-counting" TargetMode="External"/><Relationship Id="rId5" Type="http://schemas.openxmlformats.org/officeDocument/2006/relationships/hyperlink" Target="http://www.tnp.sg/content/courtesy-lion-takes-final-bow" TargetMode="External"/><Relationship Id="rId6" Type="http://schemas.openxmlformats.org/officeDocument/2006/relationships/hyperlink" Target="http://www.tnp.sg/content/courtesy-lion-takes-final-bow" TargetMode="External"/><Relationship Id="rId7" Type="http://schemas.openxmlformats.org/officeDocument/2006/relationships/hyperlink" Target="http://www.philly.com/philly/blogs/greenliving/Philly-farmers-market-nixes-plastic-bags.html" TargetMode="External"/><Relationship Id="rId8" Type="http://schemas.openxmlformats.org/officeDocument/2006/relationships/hyperlink" Target="http://www.knoxweekly.com.au/story/1516525/mcdonalds-protests-hit-boronia/?cs=1461" TargetMode="External"/><Relationship Id="rId9" Type="http://schemas.openxmlformats.org/officeDocument/2006/relationships/hyperlink" Target="http://www.smh.com.au/environment/greenpeace-cokes-recycling-war-spills-into-google-20130521-2jylr.html" TargetMode="External"/><Relationship Id="rId10" Type="http://schemas.openxmlformats.org/officeDocument/2006/relationships/hyperlink" Target="http://newindianexpress.com/cities/bangalore/Abhi-Bus%E2%80%A6say-no-to-littering/2013/05/21/article1599375.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1340</Characters>
  <Application>Microsoft Macintosh Word</Application>
  <DocSecurity>0</DocSecurity>
  <Lines>11</Lines>
  <Paragraphs>2</Paragraphs>
  <ScaleCrop>false</ScaleCrop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3</cp:revision>
  <dcterms:created xsi:type="dcterms:W3CDTF">2013-05-24T02:07:00Z</dcterms:created>
  <dcterms:modified xsi:type="dcterms:W3CDTF">2013-06-02T21:06:00Z</dcterms:modified>
</cp:coreProperties>
</file>