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9D" w:rsidRPr="008D3D07" w:rsidRDefault="007B249D" w:rsidP="007B249D">
      <w:pPr>
        <w:rPr>
          <w:rFonts w:ascii="Corbel" w:hAnsi="Corbel" w:cs="Times"/>
          <w:b/>
          <w:color w:val="000000" w:themeColor="text1"/>
          <w:sz w:val="28"/>
          <w:szCs w:val="96"/>
        </w:rPr>
      </w:pPr>
      <w:r w:rsidRPr="0003452C">
        <w:rPr>
          <w:rFonts w:ascii="Corbel" w:hAnsi="Corbel" w:cs="Times"/>
          <w:b/>
          <w:color w:val="000000" w:themeColor="text1"/>
          <w:sz w:val="56"/>
          <w:szCs w:val="96"/>
        </w:rPr>
        <w:t>Press Release</w:t>
      </w:r>
      <w:r w:rsidR="008D3D07">
        <w:rPr>
          <w:rFonts w:ascii="Corbel" w:hAnsi="Corbel" w:cs="Times"/>
          <w:b/>
          <w:color w:val="000000" w:themeColor="text1"/>
          <w:sz w:val="56"/>
          <w:szCs w:val="96"/>
        </w:rPr>
        <w:tab/>
      </w:r>
      <w:r w:rsidR="008D3D07">
        <w:rPr>
          <w:rFonts w:ascii="Corbel" w:hAnsi="Corbel" w:cs="Times"/>
          <w:b/>
          <w:color w:val="000000" w:themeColor="text1"/>
          <w:sz w:val="56"/>
          <w:szCs w:val="96"/>
        </w:rPr>
        <w:tab/>
      </w:r>
      <w:r w:rsidR="008D3D07" w:rsidRPr="008D3D07">
        <w:rPr>
          <w:rFonts w:ascii="Corbel" w:hAnsi="Corbel" w:cs="Times"/>
          <w:b/>
          <w:color w:val="000000" w:themeColor="text1"/>
          <w:sz w:val="28"/>
          <w:szCs w:val="96"/>
        </w:rPr>
        <w:t>litterprevent</w:t>
      </w:r>
      <w:r w:rsidR="008D3D07">
        <w:rPr>
          <w:rFonts w:ascii="Corbel" w:hAnsi="Corbel" w:cs="Times"/>
          <w:b/>
          <w:color w:val="000000" w:themeColor="text1"/>
          <w:sz w:val="28"/>
          <w:szCs w:val="96"/>
        </w:rPr>
        <w:t>i</w:t>
      </w:r>
      <w:r w:rsidR="008D3D07" w:rsidRPr="008D3D07">
        <w:rPr>
          <w:rFonts w:ascii="Corbel" w:hAnsi="Corbel" w:cs="Times"/>
          <w:b/>
          <w:color w:val="000000" w:themeColor="text1"/>
          <w:sz w:val="28"/>
          <w:szCs w:val="96"/>
        </w:rPr>
        <w:t>on</w:t>
      </w:r>
      <w:r w:rsidR="008D3D07">
        <w:rPr>
          <w:rFonts w:ascii="Corbel" w:hAnsi="Corbel" w:cs="Times"/>
          <w:b/>
          <w:color w:val="000000" w:themeColor="text1"/>
          <w:sz w:val="28"/>
          <w:szCs w:val="96"/>
        </w:rPr>
        <w:t>program.com</w:t>
      </w:r>
    </w:p>
    <w:p w:rsidR="007B249D" w:rsidRPr="007B249D" w:rsidRDefault="007B249D" w:rsidP="00486E1E">
      <w:pPr>
        <w:rPr>
          <w:rFonts w:ascii="Corbel" w:hAnsi="Corbel" w:cs="Times"/>
          <w:b/>
          <w:color w:val="000000" w:themeColor="text1"/>
          <w:szCs w:val="96"/>
        </w:rPr>
      </w:pPr>
      <w:r w:rsidRPr="0003452C">
        <w:rPr>
          <w:rFonts w:ascii="Corbel" w:hAnsi="Corbel" w:cs="Times"/>
          <w:b/>
          <w:color w:val="000000" w:themeColor="text1"/>
          <w:szCs w:val="96"/>
        </w:rPr>
        <w:t>______________________________________________________________________</w:t>
      </w:r>
    </w:p>
    <w:p w:rsidR="0087580E" w:rsidRDefault="0087580E" w:rsidP="00486E1E">
      <w:pPr>
        <w:rPr>
          <w:rFonts w:ascii="Arial Narrow" w:hAnsi="Arial Narrow"/>
          <w:b/>
          <w:color w:val="000000" w:themeColor="text1"/>
          <w:sz w:val="32"/>
          <w:u w:val="single"/>
        </w:rPr>
      </w:pPr>
    </w:p>
    <w:p w:rsidR="00940145" w:rsidRDefault="00402088" w:rsidP="0087580E">
      <w:pPr>
        <w:spacing w:after="60"/>
        <w:rPr>
          <w:rFonts w:ascii="Arial Narrow" w:hAnsi="Arial Narrow"/>
          <w:b/>
          <w:color w:val="000000" w:themeColor="text1"/>
          <w:sz w:val="32"/>
        </w:rPr>
      </w:pPr>
      <w:r>
        <w:rPr>
          <w:rFonts w:ascii="Arial Narrow" w:hAnsi="Arial Narrow"/>
          <w:b/>
          <w:color w:val="000000" w:themeColor="text1"/>
          <w:sz w:val="32"/>
        </w:rPr>
        <w:t>CONSERVATION COUNCIL OF ONTARIO STEPS UP LITTER FIGHT</w:t>
      </w:r>
    </w:p>
    <w:p w:rsidR="00666864" w:rsidRPr="0087580E" w:rsidRDefault="00666864" w:rsidP="0087580E">
      <w:pPr>
        <w:spacing w:before="120" w:after="60"/>
        <w:rPr>
          <w:rFonts w:ascii="Arial" w:hAnsi="Arial"/>
          <w:color w:val="000000" w:themeColor="text1"/>
        </w:rPr>
      </w:pPr>
    </w:p>
    <w:p w:rsidR="00C05FFE" w:rsidRPr="0087580E" w:rsidRDefault="00404A61" w:rsidP="0087580E">
      <w:pPr>
        <w:spacing w:before="120" w:after="60"/>
        <w:rPr>
          <w:rFonts w:ascii="Arial" w:hAnsi="Arial"/>
        </w:rPr>
      </w:pPr>
      <w:r w:rsidRPr="0087580E">
        <w:rPr>
          <w:rFonts w:ascii="Arial" w:hAnsi="Arial"/>
          <w:color w:val="000000" w:themeColor="text1"/>
        </w:rPr>
        <w:t xml:space="preserve">TORONTO </w:t>
      </w:r>
      <w:r w:rsidR="006962F2" w:rsidRPr="0087580E">
        <w:rPr>
          <w:rFonts w:ascii="Arial" w:hAnsi="Arial"/>
          <w:color w:val="000000" w:themeColor="text1"/>
        </w:rPr>
        <w:t>(</w:t>
      </w:r>
      <w:r w:rsidR="003762D2" w:rsidRPr="0087580E">
        <w:rPr>
          <w:rFonts w:ascii="Arial" w:hAnsi="Arial"/>
          <w:color w:val="000000" w:themeColor="text1"/>
        </w:rPr>
        <w:t xml:space="preserve">Feb </w:t>
      </w:r>
      <w:r w:rsidR="0087580E" w:rsidRPr="0087580E">
        <w:rPr>
          <w:rFonts w:ascii="Arial" w:hAnsi="Arial"/>
          <w:color w:val="000000" w:themeColor="text1"/>
        </w:rPr>
        <w:t>20</w:t>
      </w:r>
      <w:r w:rsidR="00C05FFE" w:rsidRPr="0087580E">
        <w:rPr>
          <w:rFonts w:ascii="Arial" w:hAnsi="Arial"/>
          <w:color w:val="000000" w:themeColor="text1"/>
        </w:rPr>
        <w:t>, 201</w:t>
      </w:r>
      <w:r w:rsidR="003762D2" w:rsidRPr="0087580E">
        <w:rPr>
          <w:rFonts w:ascii="Arial" w:hAnsi="Arial"/>
          <w:color w:val="000000" w:themeColor="text1"/>
        </w:rPr>
        <w:t>5</w:t>
      </w:r>
      <w:r w:rsidR="006962F2" w:rsidRPr="0087580E">
        <w:rPr>
          <w:rFonts w:ascii="Arial" w:hAnsi="Arial"/>
          <w:color w:val="000000" w:themeColor="text1"/>
        </w:rPr>
        <w:t xml:space="preserve">) </w:t>
      </w:r>
      <w:r w:rsidRPr="0087580E">
        <w:rPr>
          <w:rFonts w:ascii="Arial" w:hAnsi="Arial"/>
          <w:color w:val="000000" w:themeColor="text1"/>
        </w:rPr>
        <w:t xml:space="preserve">- </w:t>
      </w:r>
      <w:r w:rsidR="00C05FFE" w:rsidRPr="0087580E">
        <w:rPr>
          <w:rFonts w:ascii="Arial" w:hAnsi="Arial"/>
        </w:rPr>
        <w:t xml:space="preserve">The </w:t>
      </w:r>
      <w:r w:rsidR="003762D2" w:rsidRPr="0087580E">
        <w:rPr>
          <w:rFonts w:ascii="Arial" w:hAnsi="Arial"/>
        </w:rPr>
        <w:t>Conservation Council of Ontario has teamed up with the Litter Prevention Program to unveil a certification program to encourage businesses to boost and boast about their green credentials.</w:t>
      </w:r>
    </w:p>
    <w:p w:rsidR="00C05FFE" w:rsidRPr="0087580E" w:rsidRDefault="00C05FFE" w:rsidP="0087580E">
      <w:pPr>
        <w:spacing w:before="120" w:after="60"/>
        <w:rPr>
          <w:rFonts w:ascii="Arial" w:hAnsi="Arial"/>
        </w:rPr>
      </w:pPr>
    </w:p>
    <w:p w:rsidR="003762D2" w:rsidRPr="0087580E" w:rsidRDefault="003762D2" w:rsidP="0087580E">
      <w:pPr>
        <w:spacing w:before="120" w:after="60"/>
        <w:rPr>
          <w:rFonts w:ascii="Arial" w:hAnsi="Arial"/>
        </w:rPr>
      </w:pPr>
      <w:r w:rsidRPr="0087580E">
        <w:rPr>
          <w:rFonts w:ascii="Arial" w:hAnsi="Arial"/>
        </w:rPr>
        <w:t xml:space="preserve">CCO President Marcus Paul announced the </w:t>
      </w:r>
      <w:r w:rsidR="0097621F" w:rsidRPr="0087580E">
        <w:rPr>
          <w:rFonts w:ascii="Arial" w:hAnsi="Arial"/>
        </w:rPr>
        <w:t xml:space="preserve">new </w:t>
      </w:r>
      <w:r w:rsidRPr="0087580E">
        <w:rPr>
          <w:rFonts w:ascii="Arial" w:hAnsi="Arial"/>
        </w:rPr>
        <w:t>Green Leader program at Queen’s Park with Sheila White, founder of the Litter Prevention Program and author of an annual report on littering released today.</w:t>
      </w:r>
    </w:p>
    <w:p w:rsidR="003762D2" w:rsidRPr="0087580E" w:rsidRDefault="003762D2" w:rsidP="0087580E">
      <w:pPr>
        <w:spacing w:before="120" w:after="60"/>
        <w:rPr>
          <w:rFonts w:ascii="Arial" w:hAnsi="Arial"/>
        </w:rPr>
      </w:pPr>
    </w:p>
    <w:p w:rsidR="00C05FFE" w:rsidRPr="0087580E" w:rsidRDefault="003762D2" w:rsidP="0087580E">
      <w:pPr>
        <w:spacing w:before="120" w:after="60"/>
        <w:rPr>
          <w:rFonts w:ascii="Arial" w:hAnsi="Arial"/>
        </w:rPr>
      </w:pPr>
      <w:r w:rsidRPr="0087580E">
        <w:rPr>
          <w:rFonts w:ascii="Arial" w:hAnsi="Arial"/>
        </w:rPr>
        <w:t>“Ontario’s Litter Problem: In Whose Hands Does It Rest” presses for a call to action from all sectors to tackle what White describes as “a culture of littering that’s out of control.”</w:t>
      </w:r>
    </w:p>
    <w:p w:rsidR="009A4F9F" w:rsidRPr="0087580E" w:rsidRDefault="009A4F9F" w:rsidP="0087580E">
      <w:pPr>
        <w:spacing w:before="120" w:after="60"/>
        <w:rPr>
          <w:rFonts w:ascii="Arial" w:hAnsi="Arial"/>
        </w:rPr>
      </w:pPr>
    </w:p>
    <w:p w:rsidR="0097621F" w:rsidRPr="0087580E" w:rsidRDefault="009A4F9F" w:rsidP="0087580E">
      <w:pPr>
        <w:spacing w:before="120" w:after="60"/>
        <w:rPr>
          <w:rFonts w:ascii="Arial" w:hAnsi="Arial"/>
        </w:rPr>
      </w:pPr>
      <w:r w:rsidRPr="0087580E">
        <w:rPr>
          <w:rFonts w:ascii="Arial" w:hAnsi="Arial"/>
        </w:rPr>
        <w:t xml:space="preserve">CCO developed </w:t>
      </w:r>
      <w:r w:rsidR="0097621F" w:rsidRPr="0087580E">
        <w:rPr>
          <w:rFonts w:ascii="Arial" w:hAnsi="Arial"/>
        </w:rPr>
        <w:t xml:space="preserve">the distinctive </w:t>
      </w:r>
      <w:r w:rsidRPr="0087580E">
        <w:rPr>
          <w:rFonts w:ascii="Arial" w:hAnsi="Arial"/>
        </w:rPr>
        <w:t xml:space="preserve">Green Leader </w:t>
      </w:r>
      <w:r w:rsidR="00B64AB5" w:rsidRPr="0087580E">
        <w:rPr>
          <w:rFonts w:ascii="Arial" w:hAnsi="Arial"/>
        </w:rPr>
        <w:t>Business Assessment to</w:t>
      </w:r>
      <w:r w:rsidR="0097621F" w:rsidRPr="0087580E">
        <w:rPr>
          <w:rFonts w:ascii="Arial" w:hAnsi="Arial"/>
        </w:rPr>
        <w:t xml:space="preserve"> identify Ontario companies whose enterprises are sustainable and green.  Having a litter prevention strategy is among the ways a business can earn points toward certification.  </w:t>
      </w:r>
    </w:p>
    <w:p w:rsidR="0097621F" w:rsidRPr="0087580E" w:rsidRDefault="0097621F" w:rsidP="0087580E">
      <w:pPr>
        <w:spacing w:before="120" w:after="60"/>
        <w:rPr>
          <w:rFonts w:ascii="Arial" w:hAnsi="Arial"/>
        </w:rPr>
      </w:pPr>
    </w:p>
    <w:p w:rsidR="0097621F" w:rsidRPr="0087580E" w:rsidRDefault="0097621F" w:rsidP="0087580E">
      <w:pPr>
        <w:spacing w:before="120" w:after="60"/>
        <w:rPr>
          <w:rFonts w:ascii="Arial" w:hAnsi="Arial"/>
        </w:rPr>
      </w:pPr>
      <w:r w:rsidRPr="0087580E">
        <w:rPr>
          <w:rFonts w:ascii="Arial" w:hAnsi="Arial"/>
        </w:rPr>
        <w:t xml:space="preserve">“We want to bring prestige and recognition to </w:t>
      </w:r>
      <w:r w:rsidR="00B64AB5" w:rsidRPr="0087580E">
        <w:rPr>
          <w:rFonts w:ascii="Arial" w:hAnsi="Arial"/>
        </w:rPr>
        <w:t xml:space="preserve">Ontario </w:t>
      </w:r>
      <w:r w:rsidRPr="0087580E">
        <w:rPr>
          <w:rFonts w:ascii="Arial" w:hAnsi="Arial"/>
        </w:rPr>
        <w:t xml:space="preserve">business leaders who do the right thing,” said </w:t>
      </w:r>
      <w:r w:rsidR="00765E16" w:rsidRPr="0087580E">
        <w:rPr>
          <w:rFonts w:ascii="Arial" w:hAnsi="Arial"/>
        </w:rPr>
        <w:t xml:space="preserve">Paul, who </w:t>
      </w:r>
      <w:r w:rsidR="00046FBA" w:rsidRPr="0087580E">
        <w:rPr>
          <w:rFonts w:ascii="Arial" w:hAnsi="Arial"/>
        </w:rPr>
        <w:t>is CEO of Bli</w:t>
      </w:r>
      <w:r w:rsidR="00765E16" w:rsidRPr="0087580E">
        <w:rPr>
          <w:rFonts w:ascii="Arial" w:hAnsi="Arial"/>
        </w:rPr>
        <w:t>xit</w:t>
      </w:r>
      <w:r w:rsidR="00046FBA" w:rsidRPr="0087580E">
        <w:rPr>
          <w:rFonts w:ascii="Arial" w:hAnsi="Arial"/>
        </w:rPr>
        <w:t>t</w:t>
      </w:r>
      <w:r w:rsidR="00B64AB5" w:rsidRPr="0087580E">
        <w:rPr>
          <w:rFonts w:ascii="Arial" w:hAnsi="Arial"/>
        </w:rPr>
        <w:t xml:space="preserve"> in addition to heading CCO, a non-profit umbrella charity devote</w:t>
      </w:r>
      <w:r w:rsidR="0087580E" w:rsidRPr="0087580E">
        <w:rPr>
          <w:rFonts w:ascii="Arial" w:hAnsi="Arial"/>
        </w:rPr>
        <w:t>d to conservation efforts since</w:t>
      </w:r>
      <w:r w:rsidR="00B64AB5" w:rsidRPr="0087580E">
        <w:rPr>
          <w:rFonts w:ascii="Arial" w:hAnsi="Arial"/>
        </w:rPr>
        <w:t>1952.</w:t>
      </w:r>
    </w:p>
    <w:p w:rsidR="0097621F" w:rsidRPr="0087580E" w:rsidRDefault="0097621F" w:rsidP="0087580E">
      <w:pPr>
        <w:spacing w:before="120" w:after="60"/>
        <w:rPr>
          <w:rFonts w:ascii="Arial" w:hAnsi="Arial"/>
        </w:rPr>
      </w:pPr>
    </w:p>
    <w:p w:rsidR="0097621F" w:rsidRPr="0087580E" w:rsidRDefault="0097621F" w:rsidP="0087580E">
      <w:pPr>
        <w:spacing w:before="120" w:after="60"/>
        <w:rPr>
          <w:rFonts w:ascii="Arial" w:hAnsi="Arial"/>
        </w:rPr>
      </w:pPr>
      <w:r w:rsidRPr="0087580E">
        <w:rPr>
          <w:rFonts w:ascii="Arial" w:hAnsi="Arial"/>
        </w:rPr>
        <w:t xml:space="preserve">CCO is hosting an interactive workshop featuring White on </w:t>
      </w:r>
      <w:r w:rsidR="00B64AB5" w:rsidRPr="0087580E">
        <w:rPr>
          <w:rFonts w:ascii="Arial" w:hAnsi="Arial"/>
        </w:rPr>
        <w:t xml:space="preserve">Thurs., </w:t>
      </w:r>
      <w:r w:rsidRPr="0087580E">
        <w:rPr>
          <w:rFonts w:ascii="Arial" w:hAnsi="Arial"/>
        </w:rPr>
        <w:t>Feb. 26, from 6-8 p.m., at 215 Spadina, Suite 1</w:t>
      </w:r>
      <w:r w:rsidR="00046FBA" w:rsidRPr="0087580E">
        <w:rPr>
          <w:rFonts w:ascii="Arial" w:hAnsi="Arial"/>
        </w:rPr>
        <w:t>20</w:t>
      </w:r>
      <w:r w:rsidRPr="0087580E">
        <w:rPr>
          <w:rFonts w:ascii="Arial" w:hAnsi="Arial"/>
        </w:rPr>
        <w:t>, called “Littering: More Than Meets The Eye.”</w:t>
      </w:r>
      <w:r w:rsidR="00B64AB5" w:rsidRPr="0087580E">
        <w:rPr>
          <w:rFonts w:ascii="Arial" w:hAnsi="Arial"/>
        </w:rPr>
        <w:t xml:space="preserve">  Contact CCO for tickets at </w:t>
      </w:r>
      <w:hyperlink r:id="rId4" w:history="1">
        <w:r w:rsidR="0087580E" w:rsidRPr="0092768C">
          <w:rPr>
            <w:rStyle w:val="Hyperlink"/>
            <w:rFonts w:ascii="Arial" w:hAnsi="Arial"/>
          </w:rPr>
          <w:t>www.weconserve.ca</w:t>
        </w:r>
      </w:hyperlink>
      <w:r w:rsidR="0087580E">
        <w:rPr>
          <w:rFonts w:ascii="Arial" w:hAnsi="Arial"/>
        </w:rPr>
        <w:t xml:space="preserve"> </w:t>
      </w:r>
      <w:r w:rsidR="00B64AB5" w:rsidRPr="0087580E">
        <w:rPr>
          <w:rFonts w:ascii="Arial" w:hAnsi="Arial"/>
        </w:rPr>
        <w:t>or 416-533-1635.</w:t>
      </w:r>
    </w:p>
    <w:p w:rsidR="009A4F9F" w:rsidRPr="0087580E" w:rsidRDefault="009A4F9F" w:rsidP="0087580E">
      <w:pPr>
        <w:spacing w:before="120" w:after="60"/>
        <w:rPr>
          <w:rFonts w:ascii="Arial" w:hAnsi="Arial"/>
        </w:rPr>
      </w:pPr>
    </w:p>
    <w:p w:rsidR="0097621F" w:rsidRPr="0087580E" w:rsidRDefault="0097621F" w:rsidP="0087580E">
      <w:pPr>
        <w:spacing w:before="120" w:after="60"/>
        <w:rPr>
          <w:rFonts w:ascii="Arial" w:hAnsi="Arial"/>
        </w:rPr>
      </w:pPr>
      <w:r w:rsidRPr="0087580E">
        <w:rPr>
          <w:rFonts w:ascii="Arial" w:hAnsi="Arial"/>
        </w:rPr>
        <w:t>White said including “litter prevention” as a criterion for a corporate awards program is groundbreaking policy, a first for Ontario, according to her extensive research.</w:t>
      </w:r>
    </w:p>
    <w:p w:rsidR="0097621F" w:rsidRPr="0087580E" w:rsidRDefault="0097621F" w:rsidP="0087580E">
      <w:pPr>
        <w:spacing w:before="120" w:after="60"/>
        <w:rPr>
          <w:rFonts w:ascii="Arial" w:hAnsi="Arial"/>
        </w:rPr>
      </w:pPr>
    </w:p>
    <w:p w:rsidR="00C05FFE" w:rsidRPr="0087580E" w:rsidRDefault="0097621F" w:rsidP="0087580E">
      <w:pPr>
        <w:spacing w:before="120" w:after="60"/>
        <w:rPr>
          <w:rFonts w:ascii="Arial" w:hAnsi="Arial"/>
        </w:rPr>
      </w:pPr>
      <w:r w:rsidRPr="0087580E">
        <w:rPr>
          <w:rFonts w:ascii="Arial" w:hAnsi="Arial"/>
        </w:rPr>
        <w:t xml:space="preserve">“Talking about littering is a basic </w:t>
      </w:r>
      <w:r w:rsidR="00046FBA" w:rsidRPr="0087580E">
        <w:rPr>
          <w:rFonts w:ascii="Arial" w:hAnsi="Arial"/>
        </w:rPr>
        <w:t xml:space="preserve">first </w:t>
      </w:r>
      <w:r w:rsidRPr="0087580E">
        <w:rPr>
          <w:rFonts w:ascii="Arial" w:hAnsi="Arial"/>
        </w:rPr>
        <w:t xml:space="preserve">step toward solving this runaway problem,” she said. </w:t>
      </w:r>
    </w:p>
    <w:p w:rsidR="007861A6" w:rsidRPr="0087580E" w:rsidRDefault="007861A6" w:rsidP="0087580E">
      <w:pPr>
        <w:spacing w:before="120" w:after="60"/>
        <w:rPr>
          <w:rFonts w:ascii="Arial" w:hAnsi="Arial"/>
          <w:color w:val="000000" w:themeColor="text1"/>
        </w:rPr>
      </w:pPr>
    </w:p>
    <w:p w:rsidR="007861A6" w:rsidRPr="0087580E" w:rsidRDefault="007861A6" w:rsidP="0087580E">
      <w:pPr>
        <w:spacing w:before="120" w:after="60"/>
        <w:jc w:val="center"/>
        <w:rPr>
          <w:rFonts w:ascii="Arial" w:hAnsi="Arial"/>
          <w:color w:val="000000" w:themeColor="text1"/>
        </w:rPr>
      </w:pPr>
      <w:r w:rsidRPr="0087580E">
        <w:rPr>
          <w:rFonts w:ascii="Arial" w:hAnsi="Arial"/>
          <w:color w:val="000000" w:themeColor="text1"/>
        </w:rPr>
        <w:t>-30-</w:t>
      </w:r>
    </w:p>
    <w:p w:rsidR="007861A6" w:rsidRPr="0087580E" w:rsidRDefault="007861A6" w:rsidP="0087580E">
      <w:pPr>
        <w:spacing w:before="120" w:after="60"/>
        <w:rPr>
          <w:rFonts w:ascii="Arial" w:hAnsi="Arial"/>
          <w:color w:val="000000" w:themeColor="text1"/>
        </w:rPr>
      </w:pPr>
    </w:p>
    <w:p w:rsidR="007861A6" w:rsidRPr="0087580E" w:rsidRDefault="007861A6" w:rsidP="0087580E">
      <w:pPr>
        <w:spacing w:before="120" w:after="60"/>
        <w:rPr>
          <w:rFonts w:ascii="Arial" w:hAnsi="Arial"/>
          <w:color w:val="000000" w:themeColor="text1"/>
        </w:rPr>
      </w:pPr>
      <w:r w:rsidRPr="0087580E">
        <w:rPr>
          <w:rFonts w:ascii="Arial" w:hAnsi="Arial"/>
          <w:color w:val="000000" w:themeColor="text1"/>
        </w:rPr>
        <w:t xml:space="preserve">Media contact:   Sheila White, </w:t>
      </w:r>
      <w:r w:rsidR="00C05FFE" w:rsidRPr="0087580E">
        <w:rPr>
          <w:rFonts w:ascii="Arial" w:hAnsi="Arial"/>
          <w:color w:val="000000" w:themeColor="text1"/>
        </w:rPr>
        <w:t>416-321-0633</w:t>
      </w:r>
      <w:r w:rsidR="00B64AB5" w:rsidRPr="0087580E">
        <w:rPr>
          <w:rFonts w:ascii="Arial" w:hAnsi="Arial"/>
          <w:color w:val="000000" w:themeColor="text1"/>
        </w:rPr>
        <w:t xml:space="preserve">           Marcus Paul, </w:t>
      </w:r>
      <w:r w:rsidR="0087580E" w:rsidRPr="0087580E">
        <w:rPr>
          <w:rFonts w:ascii="Arial" w:hAnsi="Arial"/>
          <w:color w:val="000000" w:themeColor="text1"/>
        </w:rPr>
        <w:t>647</w:t>
      </w:r>
      <w:r w:rsidR="00B64AB5" w:rsidRPr="0087580E">
        <w:rPr>
          <w:rFonts w:ascii="Arial" w:hAnsi="Arial"/>
          <w:color w:val="000000" w:themeColor="text1"/>
        </w:rPr>
        <w:t>-</w:t>
      </w:r>
      <w:r w:rsidR="0087580E" w:rsidRPr="0087580E">
        <w:rPr>
          <w:rFonts w:ascii="Arial" w:hAnsi="Arial"/>
          <w:color w:val="000000" w:themeColor="text1"/>
        </w:rPr>
        <w:t>801</w:t>
      </w:r>
      <w:r w:rsidR="00B64AB5" w:rsidRPr="0087580E">
        <w:rPr>
          <w:rFonts w:ascii="Arial" w:hAnsi="Arial"/>
          <w:color w:val="000000" w:themeColor="text1"/>
        </w:rPr>
        <w:t>-</w:t>
      </w:r>
      <w:r w:rsidR="0087580E" w:rsidRPr="0087580E">
        <w:rPr>
          <w:rFonts w:ascii="Arial" w:hAnsi="Arial"/>
          <w:color w:val="000000" w:themeColor="text1"/>
        </w:rPr>
        <w:t>3781</w:t>
      </w:r>
    </w:p>
    <w:p w:rsidR="00486E1E" w:rsidRPr="0087580E" w:rsidRDefault="007861A6" w:rsidP="00486E1E">
      <w:pPr>
        <w:rPr>
          <w:rFonts w:ascii="Arial" w:hAnsi="Arial"/>
          <w:color w:val="000000" w:themeColor="text1"/>
          <w:sz w:val="22"/>
        </w:rPr>
      </w:pPr>
      <w:r w:rsidRPr="000B35C5">
        <w:rPr>
          <w:rFonts w:ascii="Arial" w:hAnsi="Arial"/>
          <w:color w:val="000000" w:themeColor="text1"/>
          <w:sz w:val="22"/>
        </w:rPr>
        <w:t xml:space="preserve">                    </w:t>
      </w:r>
      <w:r w:rsidR="006962F2" w:rsidRPr="000B35C5">
        <w:rPr>
          <w:rFonts w:ascii="Arial" w:hAnsi="Arial"/>
          <w:color w:val="000000" w:themeColor="text1"/>
          <w:sz w:val="22"/>
        </w:rPr>
        <w:t xml:space="preserve">      </w:t>
      </w:r>
    </w:p>
    <w:sectPr w:rsidR="00486E1E" w:rsidRPr="0087580E" w:rsidSect="007B249D">
      <w:pgSz w:w="12240" w:h="15840"/>
      <w:pgMar w:top="630" w:right="1800" w:bottom="63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86E1E"/>
    <w:rsid w:val="00046FBA"/>
    <w:rsid w:val="00081733"/>
    <w:rsid w:val="000A3E69"/>
    <w:rsid w:val="000B35C5"/>
    <w:rsid w:val="000C686F"/>
    <w:rsid w:val="000F4B29"/>
    <w:rsid w:val="00127333"/>
    <w:rsid w:val="001919CB"/>
    <w:rsid w:val="001F633F"/>
    <w:rsid w:val="00212936"/>
    <w:rsid w:val="002A0CAB"/>
    <w:rsid w:val="003762D2"/>
    <w:rsid w:val="00402088"/>
    <w:rsid w:val="00404A61"/>
    <w:rsid w:val="0041217D"/>
    <w:rsid w:val="00471963"/>
    <w:rsid w:val="00486E1E"/>
    <w:rsid w:val="005D77DF"/>
    <w:rsid w:val="00666864"/>
    <w:rsid w:val="006746BB"/>
    <w:rsid w:val="006962F2"/>
    <w:rsid w:val="006B55D0"/>
    <w:rsid w:val="006C1BD4"/>
    <w:rsid w:val="007071EC"/>
    <w:rsid w:val="00765E16"/>
    <w:rsid w:val="007861A6"/>
    <w:rsid w:val="007A0900"/>
    <w:rsid w:val="007B249D"/>
    <w:rsid w:val="007B2CC3"/>
    <w:rsid w:val="007C266E"/>
    <w:rsid w:val="00816A06"/>
    <w:rsid w:val="0087580E"/>
    <w:rsid w:val="008944A0"/>
    <w:rsid w:val="00897589"/>
    <w:rsid w:val="008D3D07"/>
    <w:rsid w:val="008E7614"/>
    <w:rsid w:val="008E7B3B"/>
    <w:rsid w:val="009373C6"/>
    <w:rsid w:val="00940145"/>
    <w:rsid w:val="0097621F"/>
    <w:rsid w:val="009A4F9F"/>
    <w:rsid w:val="009D6190"/>
    <w:rsid w:val="009D7F3B"/>
    <w:rsid w:val="009E29B9"/>
    <w:rsid w:val="00A43C97"/>
    <w:rsid w:val="00A908AC"/>
    <w:rsid w:val="00B63AB4"/>
    <w:rsid w:val="00B64AB5"/>
    <w:rsid w:val="00B86AB5"/>
    <w:rsid w:val="00B942AA"/>
    <w:rsid w:val="00BB6BBD"/>
    <w:rsid w:val="00C05FFE"/>
    <w:rsid w:val="00C27645"/>
    <w:rsid w:val="00D232F2"/>
    <w:rsid w:val="00E30BAE"/>
    <w:rsid w:val="00E86600"/>
    <w:rsid w:val="00EB28A0"/>
    <w:rsid w:val="00ED02FB"/>
    <w:rsid w:val="00FE2D8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86E1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3A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weconserve.ca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1566</Characters>
  <Application>Microsoft Macintosh Word</Application>
  <DocSecurity>0</DocSecurity>
  <Lines>13</Lines>
  <Paragraphs>3</Paragraphs>
  <ScaleCrop>false</ScaleCrop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WORDS Media &amp; Communications Inc.</dc:creator>
  <cp:keywords/>
  <cp:lastModifiedBy>Alex King</cp:lastModifiedBy>
  <cp:revision>2</cp:revision>
  <cp:lastPrinted>2013-01-17T21:39:00Z</cp:lastPrinted>
  <dcterms:created xsi:type="dcterms:W3CDTF">2015-02-20T12:44:00Z</dcterms:created>
  <dcterms:modified xsi:type="dcterms:W3CDTF">2015-02-20T12:44:00Z</dcterms:modified>
</cp:coreProperties>
</file>